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8B" w:rsidRDefault="00A4388B" w:rsidP="00A4388B">
      <w:pPr>
        <w:jc w:val="center"/>
        <w:rPr>
          <w:rFonts w:ascii="Times New Roman" w:hAnsi="Times New Roman"/>
          <w:sz w:val="28"/>
          <w:szCs w:val="28"/>
        </w:rPr>
      </w:pPr>
    </w:p>
    <w:p w:rsidR="00A4388B" w:rsidRDefault="00A4388B" w:rsidP="00A4388B">
      <w:pPr>
        <w:jc w:val="center"/>
        <w:rPr>
          <w:rFonts w:ascii="Times New Roman" w:hAnsi="Times New Roman"/>
          <w:sz w:val="28"/>
          <w:szCs w:val="28"/>
        </w:rPr>
      </w:pPr>
    </w:p>
    <w:p w:rsidR="00A4388B" w:rsidRDefault="00A4388B" w:rsidP="00A4388B">
      <w:pPr>
        <w:jc w:val="center"/>
        <w:rPr>
          <w:rFonts w:ascii="Times New Roman" w:hAnsi="Times New Roman"/>
          <w:sz w:val="28"/>
          <w:szCs w:val="28"/>
        </w:rPr>
      </w:pPr>
    </w:p>
    <w:p w:rsidR="00A4388B" w:rsidRDefault="00A4388B" w:rsidP="00A4388B">
      <w:pPr>
        <w:jc w:val="center"/>
        <w:rPr>
          <w:rFonts w:ascii="Times New Roman" w:hAnsi="Times New Roman"/>
          <w:sz w:val="28"/>
          <w:szCs w:val="28"/>
        </w:rPr>
      </w:pPr>
    </w:p>
    <w:p w:rsidR="00A4388B" w:rsidRDefault="00A4388B" w:rsidP="00A4388B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4388B" w:rsidRDefault="00A4388B" w:rsidP="00A4388B">
      <w:pPr>
        <w:jc w:val="center"/>
        <w:rPr>
          <w:rFonts w:ascii="Times New Roman" w:hAnsi="Times New Roman"/>
          <w:sz w:val="28"/>
          <w:szCs w:val="28"/>
        </w:rPr>
      </w:pPr>
    </w:p>
    <w:p w:rsidR="00A4388B" w:rsidRDefault="00A4388B" w:rsidP="00A4388B">
      <w:pPr>
        <w:jc w:val="center"/>
        <w:rPr>
          <w:rFonts w:ascii="Times New Roman" w:hAnsi="Times New Roman"/>
          <w:sz w:val="28"/>
          <w:szCs w:val="28"/>
        </w:rPr>
      </w:pPr>
    </w:p>
    <w:p w:rsidR="00A4388B" w:rsidRDefault="00A4388B" w:rsidP="00A4388B">
      <w:pPr>
        <w:jc w:val="center"/>
        <w:rPr>
          <w:rFonts w:ascii="Times New Roman" w:hAnsi="Times New Roman"/>
          <w:sz w:val="28"/>
          <w:szCs w:val="28"/>
        </w:rPr>
      </w:pPr>
    </w:p>
    <w:p w:rsidR="00A4388B" w:rsidRDefault="00A4388B" w:rsidP="00A4388B">
      <w:pPr>
        <w:jc w:val="center"/>
        <w:rPr>
          <w:rFonts w:ascii="Times New Roman" w:hAnsi="Times New Roman"/>
          <w:sz w:val="28"/>
          <w:szCs w:val="28"/>
        </w:rPr>
      </w:pPr>
    </w:p>
    <w:p w:rsidR="00A4388B" w:rsidRDefault="00A4388B" w:rsidP="00A4388B">
      <w:pPr>
        <w:jc w:val="center"/>
        <w:rPr>
          <w:rFonts w:ascii="Times New Roman" w:hAnsi="Times New Roman"/>
          <w:sz w:val="16"/>
          <w:szCs w:val="16"/>
        </w:rPr>
      </w:pPr>
    </w:p>
    <w:p w:rsidR="00A4388B" w:rsidRDefault="00A4388B" w:rsidP="00A4388B">
      <w:pPr>
        <w:jc w:val="center"/>
        <w:rPr>
          <w:rFonts w:ascii="Times New Roman" w:hAnsi="Times New Roman"/>
          <w:sz w:val="16"/>
          <w:szCs w:val="16"/>
        </w:rPr>
      </w:pPr>
    </w:p>
    <w:p w:rsidR="00A4388B" w:rsidRDefault="00A4388B" w:rsidP="00A4388B">
      <w:pPr>
        <w:ind w:left="567" w:right="2835"/>
        <w:jc w:val="center"/>
        <w:rPr>
          <w:rFonts w:ascii="Times New Roman" w:hAnsi="Times New Roman"/>
          <w:sz w:val="28"/>
          <w:szCs w:val="28"/>
        </w:rPr>
      </w:pPr>
    </w:p>
    <w:p w:rsidR="00A4388B" w:rsidRDefault="00A4388B" w:rsidP="00A4388B">
      <w:pPr>
        <w:ind w:left="567" w:right="2835"/>
        <w:jc w:val="center"/>
        <w:rPr>
          <w:rFonts w:ascii="Times New Roman" w:hAnsi="Times New Roman"/>
          <w:sz w:val="28"/>
          <w:szCs w:val="28"/>
        </w:rPr>
      </w:pPr>
    </w:p>
    <w:p w:rsidR="00A4388B" w:rsidRDefault="00A4388B" w:rsidP="00A4388B">
      <w:pPr>
        <w:ind w:left="567" w:right="22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публичных слушаний</w:t>
      </w:r>
    </w:p>
    <w:p w:rsidR="00A4388B" w:rsidRDefault="00A4388B" w:rsidP="00A4388B">
      <w:pPr>
        <w:ind w:left="567" w:right="22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проекту схемы теплоснабжения</w:t>
      </w:r>
    </w:p>
    <w:p w:rsidR="00A4388B" w:rsidRDefault="00A4388B" w:rsidP="00A4388B">
      <w:pPr>
        <w:ind w:left="567" w:right="22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Мытищи</w:t>
      </w:r>
    </w:p>
    <w:p w:rsidR="00A4388B" w:rsidRDefault="00A4388B" w:rsidP="00A4388B">
      <w:pPr>
        <w:ind w:left="567" w:right="22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:rsidR="00A4388B" w:rsidRDefault="00A4388B" w:rsidP="00A4388B">
      <w:pPr>
        <w:ind w:left="567" w:right="22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с 2023 до 2040 года</w:t>
      </w:r>
    </w:p>
    <w:p w:rsidR="00A4388B" w:rsidRDefault="00A4388B" w:rsidP="00A4388B">
      <w:pPr>
        <w:rPr>
          <w:rFonts w:ascii="Times New Roman" w:hAnsi="Times New Roman"/>
          <w:sz w:val="28"/>
          <w:szCs w:val="28"/>
        </w:rPr>
      </w:pPr>
    </w:p>
    <w:p w:rsidR="00A4388B" w:rsidRDefault="00A4388B" w:rsidP="00A4388B">
      <w:pPr>
        <w:rPr>
          <w:rFonts w:ascii="Times New Roman" w:hAnsi="Times New Roman"/>
          <w:sz w:val="28"/>
          <w:szCs w:val="28"/>
        </w:rPr>
      </w:pPr>
    </w:p>
    <w:p w:rsidR="00A4388B" w:rsidRDefault="00A4388B" w:rsidP="00A438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6 части 1 статьи 6 Федерального закона от 27.07.2010 №190-ФЗ «О теплоснабжении», пунктом 22 Требований к порядку разработки и утверждения схем теплоснабжения, утвержденных постановлением Правительства Российской Федерации от 22.02.2012 №154, пунктом 4 части 1 статьи 16 Федерального закона от 06.10.2003 №131-ФЗ «Об общих принципах организации местного самоуправления в Российской Федерации», руководствуясь Уставом городского округа Мытищи Московской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области,</w:t>
      </w:r>
    </w:p>
    <w:p w:rsidR="00A4388B" w:rsidRDefault="00A4388B" w:rsidP="00A4388B">
      <w:pPr>
        <w:jc w:val="both"/>
        <w:rPr>
          <w:rFonts w:ascii="Times New Roman" w:hAnsi="Times New Roman"/>
          <w:sz w:val="28"/>
          <w:szCs w:val="28"/>
        </w:rPr>
      </w:pPr>
    </w:p>
    <w:p w:rsidR="00A4388B" w:rsidRDefault="00A4388B" w:rsidP="00A438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4388B" w:rsidRDefault="00A4388B" w:rsidP="00A4388B">
      <w:pPr>
        <w:jc w:val="both"/>
        <w:rPr>
          <w:rFonts w:ascii="Times New Roman" w:hAnsi="Times New Roman"/>
          <w:sz w:val="28"/>
          <w:szCs w:val="28"/>
        </w:rPr>
      </w:pPr>
    </w:p>
    <w:p w:rsidR="00A4388B" w:rsidRDefault="00A4388B" w:rsidP="00A438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Провести 08.12.2023 в 10:00 публичные слушания по проекту схемы теплоснабжения городского округа Мытищи Московской области на период с 2023 до 2040 года, установив место проведения публичных слушаний – АО «</w:t>
      </w:r>
      <w:proofErr w:type="spellStart"/>
      <w:r>
        <w:rPr>
          <w:rFonts w:ascii="Times New Roman" w:hAnsi="Times New Roman"/>
          <w:sz w:val="28"/>
          <w:szCs w:val="28"/>
        </w:rPr>
        <w:t>Мытищинская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теплосеть» по адресу: Московская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ытищи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ул.Колпакова</w:t>
      </w:r>
      <w:proofErr w:type="spellEnd"/>
      <w:r>
        <w:rPr>
          <w:rFonts w:ascii="Times New Roman" w:hAnsi="Times New Roman"/>
          <w:sz w:val="28"/>
          <w:szCs w:val="28"/>
        </w:rPr>
        <w:t>, д.2, к.5.</w:t>
      </w:r>
    </w:p>
    <w:p w:rsidR="00A4388B" w:rsidRDefault="00A4388B" w:rsidP="00A438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Создать комиссию для проведения публичных слушаний по пункту 1 настоящего поста</w:t>
      </w:r>
      <w:r>
        <w:rPr>
          <w:rFonts w:ascii="Times New Roman" w:hAnsi="Times New Roman"/>
          <w:sz w:val="28"/>
          <w:szCs w:val="28"/>
        </w:rPr>
        <w:softHyphen/>
        <w:t>новления (далее – комиссия) в следующем составе:</w:t>
      </w:r>
    </w:p>
    <w:p w:rsidR="00A4388B" w:rsidRDefault="00A4388B" w:rsidP="00A438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Яськив И.В. – заместитель Главы Администрации городского округа Мытищи – председатель комиссии;</w:t>
      </w:r>
    </w:p>
    <w:p w:rsidR="00A4388B" w:rsidRDefault="00A4388B" w:rsidP="00A438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Карнаухов С.Р. – заместитель директора МКУ «УЖКХ Мытищи» – заместитель председателя комиссии;</w:t>
      </w:r>
    </w:p>
    <w:p w:rsidR="00A4388B" w:rsidRDefault="00A4388B" w:rsidP="00A438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Кошелев А.А. – заместитель директора МКУ «УЖКХ Мытищи» – член комиссии;</w:t>
      </w:r>
    </w:p>
    <w:p w:rsidR="00A4388B" w:rsidRDefault="00A4388B" w:rsidP="00A438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4388B" w:rsidRDefault="00A4388B" w:rsidP="00A4388B">
      <w:pPr>
        <w:jc w:val="both"/>
        <w:rPr>
          <w:rFonts w:ascii="Times New Roman" w:hAnsi="Times New Roman"/>
          <w:sz w:val="28"/>
          <w:szCs w:val="28"/>
        </w:rPr>
      </w:pPr>
    </w:p>
    <w:p w:rsidR="00A4388B" w:rsidRDefault="00A4388B" w:rsidP="00A438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Жерздева Е.Ю. – главный юрисконсульт МКУ «Правовое управление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ытищи</w:t>
      </w:r>
      <w:proofErr w:type="spellEnd"/>
      <w:r>
        <w:rPr>
          <w:rFonts w:ascii="Times New Roman" w:hAnsi="Times New Roman"/>
          <w:sz w:val="28"/>
          <w:szCs w:val="28"/>
        </w:rPr>
        <w:t>» – член комиссии;</w:t>
      </w:r>
    </w:p>
    <w:p w:rsidR="00A4388B" w:rsidRDefault="00A4388B" w:rsidP="00A438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Гринь М.Н. – начальник отдела по обеспечению инженерной инфраструктуры МКУ «УЖКХ Мытищи» – секретарь комиссии;</w:t>
      </w:r>
    </w:p>
    <w:p w:rsidR="00A4388B" w:rsidRDefault="00A4388B" w:rsidP="00A438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Казанов А.Ю. – генеральный директор АО «</w:t>
      </w:r>
      <w:proofErr w:type="spellStart"/>
      <w:r>
        <w:rPr>
          <w:rFonts w:ascii="Times New Roman" w:hAnsi="Times New Roman"/>
          <w:sz w:val="28"/>
          <w:szCs w:val="28"/>
        </w:rPr>
        <w:t>Мытищинская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теплосеть» </w:t>
      </w:r>
      <w:r>
        <w:rPr>
          <w:rFonts w:ascii="Times New Roman" w:hAnsi="Times New Roman"/>
          <w:sz w:val="28"/>
          <w:szCs w:val="28"/>
        </w:rPr>
        <w:br/>
        <w:t>(по согласованию).</w:t>
      </w:r>
    </w:p>
    <w:p w:rsidR="00A4388B" w:rsidRDefault="00A4388B" w:rsidP="00A438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Заказчику – МКУ «УЖКХ Мытищи» привлечь для участия в публичных слушаниях представителей проектной организации, с целью обеспечения в месте проведения   публичных слушаний демонстрации материалов, подготовленных по пункту 1 настоящего постановления.</w:t>
      </w:r>
    </w:p>
    <w:p w:rsidR="00A4388B" w:rsidRDefault="00A4388B" w:rsidP="00A438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Протокол публичных слушаний подлежит размещению на официальном сайте органа местного самоуправления городского округа Мытищи в течение 3 рабочих дней со дня проведения публичных слушаний.</w:t>
      </w:r>
    </w:p>
    <w:p w:rsidR="00A4388B" w:rsidRDefault="00A4388B" w:rsidP="00A438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Настоящее постановление подлежит размещению на официальном сайте органа местного самоуправления городского округа Мытищи. </w:t>
      </w:r>
      <w:proofErr w:type="gramStart"/>
      <w:r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настоящего постановления считать оповещенными о дате, времени и месте проведения публичных слушаний всех заинтересованных лиц.</w:t>
      </w:r>
    </w:p>
    <w:p w:rsidR="00A4388B" w:rsidRDefault="00A4388B" w:rsidP="00A438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 заместителя Главы Администрации городского округа Мытищи И.В. </w:t>
      </w:r>
      <w:proofErr w:type="spellStart"/>
      <w:r>
        <w:rPr>
          <w:rFonts w:ascii="Times New Roman" w:hAnsi="Times New Roman"/>
          <w:sz w:val="28"/>
          <w:szCs w:val="28"/>
        </w:rPr>
        <w:t>Яськива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4388B" w:rsidRDefault="00A4388B" w:rsidP="00A4388B">
      <w:pPr>
        <w:jc w:val="both"/>
        <w:rPr>
          <w:rFonts w:ascii="Times New Roman" w:hAnsi="Times New Roman"/>
          <w:sz w:val="28"/>
          <w:szCs w:val="28"/>
        </w:rPr>
      </w:pPr>
    </w:p>
    <w:p w:rsidR="00A4388B" w:rsidRDefault="00A4388B" w:rsidP="00A4388B">
      <w:pPr>
        <w:jc w:val="both"/>
        <w:rPr>
          <w:rFonts w:ascii="Times New Roman" w:hAnsi="Times New Roman"/>
          <w:sz w:val="28"/>
          <w:szCs w:val="28"/>
        </w:rPr>
      </w:pPr>
    </w:p>
    <w:p w:rsidR="00A4388B" w:rsidRDefault="00A4388B" w:rsidP="00A4388B">
      <w:pPr>
        <w:jc w:val="both"/>
        <w:rPr>
          <w:rFonts w:ascii="Times New Roman" w:hAnsi="Times New Roman"/>
          <w:sz w:val="28"/>
          <w:szCs w:val="28"/>
        </w:rPr>
      </w:pPr>
    </w:p>
    <w:p w:rsidR="00A4388B" w:rsidRDefault="00A4388B" w:rsidP="00A438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Мытищи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Ю.О. Купецкая                                        </w:t>
      </w:r>
    </w:p>
    <w:p w:rsidR="00382491" w:rsidRDefault="00382491"/>
    <w:sectPr w:rsidR="00382491" w:rsidSect="00A438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A3"/>
    <w:rsid w:val="00382491"/>
    <w:rsid w:val="004A7BA3"/>
    <w:rsid w:val="00A4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Гринь Михаил Николаевич</dc:creator>
  <cp:keywords/>
  <dc:description/>
  <cp:lastModifiedBy>Гринь Михаил Николаевич</cp:lastModifiedBy>
  <cp:revision>2</cp:revision>
  <dcterms:created xsi:type="dcterms:W3CDTF">2023-12-01T08:01:00Z</dcterms:created>
  <dcterms:modified xsi:type="dcterms:W3CDTF">2023-12-01T08:02:00Z</dcterms:modified>
</cp:coreProperties>
</file>